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3F" w:rsidRDefault="000A1CE7" w:rsidP="000A1CE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A1CE7" w:rsidRDefault="000A1CE7" w:rsidP="000A1CE7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Уфа</w:t>
      </w:r>
    </w:p>
    <w:p w:rsidR="000A1CE7" w:rsidRDefault="000A1CE7" w:rsidP="000A1CE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>КХ  30112018</w:t>
      </w:r>
      <w:bookmarkStart w:id="0" w:name="_GoBack"/>
      <w:bookmarkEnd w:id="0"/>
    </w:p>
    <w:p w:rsidR="000A1CE7" w:rsidRDefault="000A1CE7" w:rsidP="000A1CE7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171 ВЦ: </w:t>
      </w:r>
      <w:r>
        <w:rPr>
          <w:rFonts w:ascii="Times New Roman" w:hAnsi="Times New Roman" w:cs="Times New Roman"/>
          <w:b/>
          <w:color w:val="000000"/>
          <w:sz w:val="24"/>
        </w:rPr>
        <w:t>Синтез Статусов Началами Творения Изначально Вышестоящего Отца 171 Высокой Цельности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Статусов Служением Изначально Вышестоящему Отцу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Статусов Мастерство Служения Изначально Вышестоящему Отцу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 ВЦ: </w:t>
      </w:r>
      <w:r>
        <w:rPr>
          <w:rFonts w:ascii="Times New Roman" w:hAnsi="Times New Roman" w:cs="Times New Roman"/>
          <w:b/>
          <w:color w:val="000000"/>
          <w:sz w:val="24"/>
        </w:rPr>
        <w:t>Образованность Человека Учением Синтеза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0A1CE7" w:rsidRDefault="000A1CE7" w:rsidP="000A1CE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0A1CE7" w:rsidRDefault="000A1CE7" w:rsidP="000A1C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171 ВЦ 16320 ВЦР, Уфа,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Лищинская Мария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ВЦ ИВ Иерархия ИВО ИВ Домом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Служения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Прямое выражение Воли ИВО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Многомерной Многоклеточной Части ИВ Синтез ВЦРМ Статусов ИВО огнём и синтезом Иерархии 171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Учения Синтеза ИВО 171 ВЦ 16319 ВЦР, Уфа,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Лищинская Альбина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Концентрация базовых Основ Красоты Истинности ИВО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Генезиса ВЦ Истинности ИВО видами  Совершенств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Истинности ИВО  Философия Синтеза Статусов ИВАС Сергей Юлиана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Истинности Синтеза ИВО  Цельным Око-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ричным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ИВ Человека ИВО 171 ВЦ 16318 ВЦР, Уфа,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Член РО ФПП МГК, учредитель АНО МЦ Уфа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Ихсанова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Гузель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217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вариативностей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 ВЦ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Состоятельность ВЦ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Владычество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Мастерством Ведения синтеза и огня развитие Частей ВЦ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171 ВЦ 16317 ВЦР, Уфа,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учредитель АНО МЦ Уфа, Глава Статусного совета Служащих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Тухватуллина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Насима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Минехановна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Основ и Начал ИВО Началами Творения Должностной Компетенцией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базовой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принципов Статуса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Масштаб Совершенного Восприятия глубиной Синтеза Основ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Новые Достижения неформальным общением с ИВО 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выражением ОО и СО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Высшей Школы Синтеза ИВО 171 ВЦ 16316 ВЦР, Уфа,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 МГКР, ревизор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Аглиуллина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256-Вселенская (программа Омеги в процессе стяжания),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Выявление закономерностей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Началами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Основами Учения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171 ВЦ 16315 ВЦР, Уфа,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учредитель АНО МЦ Уфа, набор текстов МФЧС, Школ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Измайлова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процессе стяжания Трансвизорных Тел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Профессиональность Психодинамического Мастерства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Человека Созидающим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 Статусов ИВО 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Психодинамического Мастерства Профессиональной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Гражданской Конфедерации ИВО 171 ВЦ 16314 ВЦР, Уфа,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Воронин Вячеслав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Синтезом Воскрешения ИВО Метагалактическая Гражданская Конфедерация 171ВЦ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Сотворение Метагалактической Нации Землян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Выразить Человека – Гражданина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среду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Центра Цивилизации ИВО 171 ВЦ 16313 ВЦР, Уфа,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АНО «Метагалактический Центр Уфа», член РО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Анохина Елена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Выработать командный Метагалактический Синтез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Командным Огнём и Синтезом ИВДИВО 171ВЦ сложить условия и разработать планы проектов деятельности МЦ Уфа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разработанных проектов деятельности МЦ Уфа со структурными областями сфер деятельности организаций, предприятий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.У</w:t>
      </w:r>
      <w:proofErr w:type="gramEnd"/>
      <w:r>
        <w:rPr>
          <w:rFonts w:ascii="Times New Roman" w:hAnsi="Times New Roman" w:cs="Times New Roman"/>
          <w:color w:val="000000"/>
          <w:sz w:val="24"/>
        </w:rPr>
        <w:t>фы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РБ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Метагалактической Страны ИВО 171 ВЦ 16312 ВЦР, Уфа,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Сайфутдинова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Фа, 64 Трансвизорных тел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Воли Изначально Вышестоящего Отца Иерархическим Синтезом Истины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Основ Иерархических перспектив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lastRenderedPageBreak/>
        <w:t>Цивилизованностью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Иерархической Воли новыми Законами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Телесность Изначально Вышестоящего Отца средой Огненной Материи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171 ВЦ 16311 ВЦР, Уфа,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учредитель АНО МЦ Уфа, Глава Статусного совета Посвящённых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Мухамадеева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Дилара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Айратовна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Высокого Цельного Человека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Простота Мудрости Истинность Высокого Цельного Человека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Полномочий Совершенств Философией Мудрости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Совершенства глубиной познания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171 ВЦ 16310 ВЦР, Уфа,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Шафигуллин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Наиль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Шамилевич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Служения ИВ Отцу Синтезом, Огнем 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Полномочий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Синтеза ВЦРМ глубиной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Развертка Синтеза ИВО ВЦРМ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Технологической Креативности ИВО 171 ВЦ 16309 ВЦР, Уфа,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Лищинский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Евгеньевич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Служением в ИВДИВО Синтез Основы Формы Абсолютности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Психодинамическим Мастерством Формы Абсолютности  ИВО Начала Творения Синтеза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Формы Абсолютности Статусов  Синтезом ИВАС Евгений Октавия и Сергей Юлиана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Синтеза Формы Абсолютности ИВАС Евгения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Экономики ИВО 171 ВЦ 16308 ВЦР, Уфа,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учредитель АНО МЦ Уфы, набор текстов МФС, секретарь МГКР 4011 ИВР Уфа, член ревизионной комиссии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Самигуллина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Раисовна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 Человек Метагалактики ФА 4096-ричный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Полномочий Совершенств Изначально Вышестоящего Отца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Владение Прав Созидания Посвящений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Реализовать синтез Мастерства Компетенций ИВО Огнем и Синтезом ИВАС ИВО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Конфедеративное Служение на Территории и на Планете Земля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Метагалактического Агентства Информации ИВО 171 ВЦ 16307 ВЦР, Уфа,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МГКР; набор, редактирование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отчитка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текстов МФЧС, Школ ИВДИВО,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ПолитПрофСи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ПрофСи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Глава Статусного совета Ипостасей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Бочоришвили Василя Аслямовна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Устойчивость явления Воли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Человека ИВР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Среды Вершения в Подразделении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Явление ИВАС Служения физически собою 2. Овладеть и развернуть методики работы с Силами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Общества ИВО 171 ВЦ 16306 ВЦР, Уфа,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член ФПП МГКР, учредитель АНО МЦ Уфа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Хаматнурова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Махмутовна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Отца ИВО методом Совершенного Ощущения Человека Вышестоящей Реальности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Выдержки Проницания ИВО Эманацией Учения Синтеза Совершенной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Восприятия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 населения применением стандартов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 ростом Силы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171 ВЦ 16305 ВЦР, Уфа,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«МЦ Уфа», член РО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Тляшев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Ильдар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Аксанович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Синтезом ИВ Отца Проект Плана Творения ИВ Отца ИВДИВО 171 ВЦ Уфа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Отца открытостью естеством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исполнения Проектов Плана Творения ИВ Отца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 171 ВЦ Уфа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Тренингами практиками с ВЦ ИВ Иерархией ИВ Отца развёртывание Проектов Плана Творения в физической реальности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Стандартов ИВ Отца, стяжание Абсолюта ИВО, войти состав выборных комиссий различного уровня, участие в политической жизни страны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 Дома Аватара ИВО 171 ВЦ 16304 ВЦР, Уфа,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Хамзина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Рагибовна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Созидания Статусов Парадигмой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Истинности видения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171 ВЦ 16303 ВЦР, Уфа,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Лищинская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Отца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Синтеза ИВО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Вариативность применения инструментов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171 ВЦ 16302 ВЦР, Уфа,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Аглиуллина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Ильгизовна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ств 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Служения Огнем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Лотоса Сердца Практикой Магнита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Слова Отца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расшифровывать и взаимодействовать с ИВАС 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0A1CE7" w:rsidRDefault="000A1CE7" w:rsidP="000A1CE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0A1CE7" w:rsidRDefault="000A1CE7" w:rsidP="000A1C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20.1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Глава филиала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Иглино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Учитель Сферы ИВ Дома Ипостаси ИВО 171 ВЦ 16256 ВЦР,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Иглино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набор практик МФЧС ИВО, 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Ишниязова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Насимовна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Фа-4096й, 816 Абсолютов ИВ Ипостасей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Синтеза Любовью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Служения Статью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условий развёртки МФЧ Синтеза ИВО на территории филиала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Иглино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команды ИДИВО филиала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21.1 </w:t>
      </w:r>
      <w:r>
        <w:rPr>
          <w:rFonts w:ascii="Times New Roman" w:hAnsi="Times New Roman" w:cs="Times New Roman"/>
          <w:b/>
          <w:color w:val="2800FF"/>
          <w:sz w:val="24"/>
        </w:rPr>
        <w:br/>
        <w:t>127. Глава филиала Челябинск, Учитель Сферы ИВДИВО Метагалактической Воли ИВО 171 ВЦ 16255 ВЦР,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Челябинск, сбор добровольных взносов в филиале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Ларина Татьяна Евгеньевна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стяжания 1016 ИВР,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 Творения Статусов 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Основ Служащего Ипостасностью Служения ИВАС Сергею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Юлиане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Версавии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применением Мастерства их Синтеза командой Дома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Планом Творения Служащего ИВО Пути развития ИДИВО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0A1CE7" w:rsidRDefault="000A1CE7" w:rsidP="000A1CE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0A1CE7" w:rsidRPr="000A1CE7" w:rsidRDefault="000A1CE7" w:rsidP="000A1C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16128.192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Синтез Синтеза ИВ Дома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Дегтярёва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ств 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Вышестоящего Отца Служением в ИВДИВО физически собою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Базовых Основ Учения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Применением Стандартов Синтеза ИВО дисциплина организованность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Многомерной Многоклеточной Части Метагалактическая Память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16127.191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Воли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Сайфутдинова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Гафуровна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ств 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Воли Изначально Вышестоящего Отца Служением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Жизни Совершенством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Исполнить программу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16126.190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Мудрости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Анохин Глеб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Фа-4096й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Дисциплина Синтезом и Волей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Свобода и Скорость действия Синтезом и Огнём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Тренинги и обучение у ИВАС и Владыки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Дееспособный Воин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16125.189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Взгляда ИВ Синтеза Любви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Забирова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Минивалиевна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Вариативность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Цельной среды Человека ИВО концентрацией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Непредубежденности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16124.188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Творения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привлекать людей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Ахметова Юлия Альбертовна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ств 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Пробужденности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Огня ИВАС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Мудрости Практикой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Началами Творения ИВО Совершенство Человека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16123.187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Основ ИВ Синтеза Созидания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Ахметова Лариса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ств 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Активность духа частей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ИВАС образованностью частей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Взаимодействие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Систематизация знаний Стандартов, Законов, Правил, Методов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16122.186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Содержаниетворённости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Репликации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Детских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Тляшева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Эндже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Применение Ключей Синтеза Огнём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ИВ Отцу  Ипостасью Оболочки Содержание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Вышестояший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Синтез  с ИВ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Практиками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,О</w:t>
      </w:r>
      <w:proofErr w:type="gramEnd"/>
      <w:r>
        <w:rPr>
          <w:rFonts w:ascii="Times New Roman" w:hAnsi="Times New Roman" w:cs="Times New Roman"/>
          <w:color w:val="000000"/>
          <w:sz w:val="24"/>
        </w:rPr>
        <w:t>ткрытостью,Слиянностью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Приглашать взрослых и детей на Философские Чтения Синтеза ИВО</w:t>
      </w:r>
    </w:p>
    <w:sectPr w:rsidR="000A1CE7" w:rsidRPr="000A1CE7" w:rsidSect="000A1CE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E7"/>
    <w:rsid w:val="000A1CE7"/>
    <w:rsid w:val="004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Бочо</dc:creator>
  <cp:lastModifiedBy>Бочо</cp:lastModifiedBy>
  <cp:revision>1</cp:revision>
  <dcterms:created xsi:type="dcterms:W3CDTF">2019-03-06T16:13:00Z</dcterms:created>
  <dcterms:modified xsi:type="dcterms:W3CDTF">2019-03-06T16:15:00Z</dcterms:modified>
</cp:coreProperties>
</file>